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9948"/>
      </w:tblGrid>
      <w:tr w:rsidR="001D2993" w:rsidTr="001D2993">
        <w:trPr>
          <w:trHeight w:val="2516"/>
        </w:trPr>
        <w:tc>
          <w:tcPr>
            <w:tcW w:w="9948" w:type="dxa"/>
            <w:hideMark/>
          </w:tcPr>
          <w:tbl>
            <w:tblPr>
              <w:tblW w:w="0" w:type="auto"/>
              <w:tblLayout w:type="fixed"/>
              <w:tblLook w:val="04A0"/>
            </w:tblPr>
            <w:tblGrid>
              <w:gridCol w:w="9948"/>
            </w:tblGrid>
            <w:tr w:rsidR="001D2993">
              <w:trPr>
                <w:trHeight w:val="2516"/>
              </w:trPr>
              <w:tc>
                <w:tcPr>
                  <w:tcW w:w="9948" w:type="dxa"/>
                </w:tcPr>
                <w:p w:rsidR="001D2993" w:rsidRDefault="001D299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АДМИНИСТРАЦИЯ</w:t>
                  </w:r>
                </w:p>
                <w:p w:rsidR="001D2993" w:rsidRDefault="001D299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МАЮРОВСКОГО СЕЛЬСОВЕТА</w:t>
                  </w:r>
                </w:p>
                <w:p w:rsidR="001D2993" w:rsidRDefault="001D299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Сузунского района Новосибирской области</w:t>
                  </w:r>
                </w:p>
                <w:p w:rsidR="001D2993" w:rsidRDefault="001D2993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1D2993" w:rsidRDefault="001D299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ПОСТАНОВЛЕНИЕ</w:t>
                  </w:r>
                </w:p>
                <w:p w:rsidR="001D2993" w:rsidRDefault="001D299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с. Маюрово</w:t>
                  </w:r>
                </w:p>
                <w:p w:rsidR="001D2993" w:rsidRDefault="001D299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</w:t>
                  </w:r>
                </w:p>
                <w:p w:rsidR="001D2993" w:rsidRDefault="001D2993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От __________</w:t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  <w:t xml:space="preserve">                           № ___</w:t>
                  </w:r>
                </w:p>
                <w:p w:rsidR="001D2993" w:rsidRDefault="001D2993">
                  <w:pPr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D2993" w:rsidRDefault="001D2993">
            <w:pPr>
              <w:rPr>
                <w:sz w:val="20"/>
                <w:szCs w:val="20"/>
              </w:rPr>
            </w:pPr>
          </w:p>
        </w:tc>
      </w:tr>
    </w:tbl>
    <w:p w:rsidR="001D2993" w:rsidRDefault="001D2993" w:rsidP="001D2993">
      <w:pPr>
        <w:rPr>
          <w:sz w:val="18"/>
          <w:szCs w:val="18"/>
        </w:rPr>
      </w:pPr>
    </w:p>
    <w:p w:rsidR="001D2993" w:rsidRDefault="001D2993" w:rsidP="001D2993">
      <w:pPr>
        <w:shd w:val="clear" w:color="auto" w:fill="FFFFFF"/>
        <w:ind w:firstLine="180"/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Об </w:t>
      </w:r>
      <w:proofErr w:type="gramStart"/>
      <w:r>
        <w:rPr>
          <w:bCs/>
          <w:sz w:val="28"/>
          <w:szCs w:val="28"/>
        </w:rPr>
        <w:t>утверждении</w:t>
      </w:r>
      <w:proofErr w:type="gramEnd"/>
      <w:r>
        <w:rPr>
          <w:bCs/>
          <w:sz w:val="28"/>
          <w:szCs w:val="28"/>
        </w:rPr>
        <w:t xml:space="preserve"> Положения о порядке расходования средств</w:t>
      </w:r>
    </w:p>
    <w:p w:rsidR="001D2993" w:rsidRDefault="001D2993" w:rsidP="001D2993">
      <w:pPr>
        <w:shd w:val="clear" w:color="auto" w:fill="FFFFFF"/>
        <w:ind w:firstLine="18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резервного фонда администрации Маюровского сельсовета </w:t>
      </w:r>
    </w:p>
    <w:p w:rsidR="001D2993" w:rsidRDefault="001D2993" w:rsidP="001D2993">
      <w:pPr>
        <w:shd w:val="clear" w:color="auto" w:fill="FFFFFF"/>
        <w:ind w:firstLine="180"/>
        <w:jc w:val="center"/>
        <w:rPr>
          <w:rStyle w:val="a3"/>
        </w:rPr>
      </w:pPr>
      <w:r>
        <w:rPr>
          <w:bCs/>
          <w:sz w:val="28"/>
          <w:szCs w:val="28"/>
        </w:rPr>
        <w:t>Сузунского района</w:t>
      </w:r>
    </w:p>
    <w:p w:rsidR="001D2993" w:rsidRDefault="001D2993" w:rsidP="001D2993">
      <w:pPr>
        <w:shd w:val="clear" w:color="auto" w:fill="FFFFFF"/>
        <w:ind w:firstLine="180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D2993" w:rsidRDefault="001D2993" w:rsidP="001D2993">
      <w:pPr>
        <w:shd w:val="clear" w:color="auto" w:fill="FFFFFF"/>
        <w:rPr>
          <w:sz w:val="28"/>
          <w:szCs w:val="28"/>
        </w:rPr>
      </w:pPr>
    </w:p>
    <w:p w:rsidR="001D2993" w:rsidRDefault="001D2993" w:rsidP="001D2993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81 Бюджетного кодекса Российской          Федерации </w:t>
      </w:r>
    </w:p>
    <w:p w:rsidR="001D2993" w:rsidRDefault="001D2993" w:rsidP="001D2993">
      <w:pPr>
        <w:shd w:val="clear" w:color="auto" w:fill="FFFFFF"/>
        <w:ind w:firstLine="180"/>
        <w:jc w:val="both"/>
        <w:rPr>
          <w:sz w:val="28"/>
          <w:szCs w:val="28"/>
        </w:rPr>
      </w:pPr>
    </w:p>
    <w:p w:rsidR="001D2993" w:rsidRDefault="001D2993" w:rsidP="001D299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1D2993" w:rsidRDefault="001D2993" w:rsidP="001D2993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   Утвердить   Положение   о   порядке   расходования   средств        резервного   фонда   администрации Маюровского сельсовета (далее — Положение) (прилагается).</w:t>
      </w:r>
    </w:p>
    <w:p w:rsidR="001D2993" w:rsidRDefault="001D2993" w:rsidP="001D2993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b/>
          <w:sz w:val="28"/>
          <w:szCs w:val="28"/>
        </w:rPr>
        <w:t>Главному бухгалтеру</w:t>
      </w:r>
      <w:r>
        <w:rPr>
          <w:sz w:val="28"/>
          <w:szCs w:val="28"/>
        </w:rPr>
        <w:t xml:space="preserve"> администрации Маюровского   обеспечить финансирование расходов из резервного фонда Маюровского сельсовета  в соответствии с Положением, утвержденным настоящим         постановлением и решением  администрации  МО о выделении средств из резервного фонда.</w:t>
      </w:r>
    </w:p>
    <w:p w:rsidR="001D2993" w:rsidRDefault="001D2993" w:rsidP="001D2993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  за</w:t>
      </w:r>
      <w:proofErr w:type="gramEnd"/>
      <w:r>
        <w:rPr>
          <w:sz w:val="28"/>
          <w:szCs w:val="28"/>
        </w:rPr>
        <w:t>  использованием  средств  резервного  фонда Маюровского сельсовета осуществляется Ревизионной комиссией    Сузунского района.</w:t>
      </w:r>
    </w:p>
    <w:p w:rsidR="001D2993" w:rsidRDefault="001D2993" w:rsidP="001D2993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Обнародовать настоящее положение в информационном бюллетене администрации Маюровского сельсовета «Маюровский вестник».</w:t>
      </w:r>
    </w:p>
    <w:p w:rsidR="001D2993" w:rsidRDefault="001D2993" w:rsidP="001D2993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Настоящее постановление вступает в силу со дня его подписания.</w:t>
      </w:r>
    </w:p>
    <w:p w:rsidR="001D2993" w:rsidRDefault="001D2993" w:rsidP="001D2993">
      <w:pPr>
        <w:shd w:val="clear" w:color="auto" w:fill="FFFFFF"/>
        <w:ind w:firstLine="180"/>
        <w:jc w:val="both"/>
        <w:rPr>
          <w:sz w:val="28"/>
          <w:szCs w:val="28"/>
        </w:rPr>
      </w:pPr>
    </w:p>
    <w:p w:rsidR="001D2993" w:rsidRDefault="001D2993" w:rsidP="001D2993">
      <w:pPr>
        <w:shd w:val="clear" w:color="auto" w:fill="FFFFFF"/>
        <w:ind w:firstLine="180"/>
        <w:jc w:val="both"/>
        <w:rPr>
          <w:sz w:val="28"/>
          <w:szCs w:val="28"/>
        </w:rPr>
      </w:pPr>
    </w:p>
    <w:p w:rsidR="001D2993" w:rsidRDefault="001D2993" w:rsidP="001D2993">
      <w:pPr>
        <w:shd w:val="clear" w:color="auto" w:fill="FFFFFF"/>
        <w:ind w:firstLine="180"/>
        <w:jc w:val="both"/>
        <w:rPr>
          <w:sz w:val="28"/>
          <w:szCs w:val="28"/>
        </w:rPr>
      </w:pPr>
    </w:p>
    <w:p w:rsidR="001D2993" w:rsidRDefault="001D2993" w:rsidP="001D299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Глава Маюровского сельсовета                                          В.В.Чурикова</w:t>
      </w:r>
    </w:p>
    <w:p w:rsidR="001D2993" w:rsidRDefault="001D2993" w:rsidP="001D2993">
      <w:pPr>
        <w:shd w:val="clear" w:color="auto" w:fill="FFFFFF"/>
        <w:ind w:firstLine="18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D2993" w:rsidRDefault="001D2993" w:rsidP="001D2993">
      <w:pPr>
        <w:shd w:val="clear" w:color="auto" w:fill="FFFFFF"/>
        <w:ind w:firstLine="180"/>
        <w:jc w:val="both"/>
        <w:rPr>
          <w:sz w:val="28"/>
          <w:szCs w:val="28"/>
        </w:rPr>
      </w:pPr>
    </w:p>
    <w:p w:rsidR="001D2993" w:rsidRDefault="001D2993" w:rsidP="001D2993">
      <w:pPr>
        <w:shd w:val="clear" w:color="auto" w:fill="FFFFFF"/>
        <w:ind w:firstLine="180"/>
        <w:jc w:val="both"/>
        <w:rPr>
          <w:sz w:val="28"/>
          <w:szCs w:val="28"/>
        </w:rPr>
      </w:pPr>
    </w:p>
    <w:p w:rsidR="001D2993" w:rsidRDefault="001D2993" w:rsidP="001D2993">
      <w:pPr>
        <w:shd w:val="clear" w:color="auto" w:fill="FFFFFF"/>
        <w:ind w:firstLine="180"/>
        <w:jc w:val="both"/>
        <w:rPr>
          <w:sz w:val="28"/>
          <w:szCs w:val="28"/>
        </w:rPr>
      </w:pPr>
    </w:p>
    <w:p w:rsidR="001D2993" w:rsidRDefault="001D2993" w:rsidP="001D2993">
      <w:pPr>
        <w:shd w:val="clear" w:color="auto" w:fill="FFFFFF"/>
        <w:ind w:firstLine="180"/>
        <w:jc w:val="both"/>
        <w:rPr>
          <w:sz w:val="28"/>
          <w:szCs w:val="28"/>
        </w:rPr>
      </w:pPr>
    </w:p>
    <w:p w:rsidR="001D2993" w:rsidRDefault="001D2993" w:rsidP="001D2993">
      <w:pPr>
        <w:shd w:val="clear" w:color="auto" w:fill="FFFFFF"/>
        <w:ind w:firstLine="180"/>
        <w:jc w:val="right"/>
      </w:pPr>
    </w:p>
    <w:p w:rsidR="001D2993" w:rsidRDefault="001D2993" w:rsidP="001D2993">
      <w:pPr>
        <w:shd w:val="clear" w:color="auto" w:fill="FFFFFF"/>
        <w:ind w:firstLine="180"/>
        <w:jc w:val="right"/>
      </w:pPr>
    </w:p>
    <w:p w:rsidR="001D2993" w:rsidRDefault="001D2993" w:rsidP="001D2993">
      <w:pPr>
        <w:shd w:val="clear" w:color="auto" w:fill="FFFFFF"/>
        <w:ind w:firstLine="180"/>
        <w:jc w:val="right"/>
      </w:pPr>
    </w:p>
    <w:p w:rsidR="001D2993" w:rsidRDefault="001D2993" w:rsidP="001D2993">
      <w:pPr>
        <w:shd w:val="clear" w:color="auto" w:fill="FFFFFF"/>
        <w:ind w:firstLine="180"/>
        <w:jc w:val="right"/>
      </w:pPr>
    </w:p>
    <w:p w:rsidR="001D2993" w:rsidRDefault="001D2993" w:rsidP="001D2993">
      <w:pPr>
        <w:shd w:val="clear" w:color="auto" w:fill="FFFFFF"/>
        <w:ind w:firstLine="180"/>
        <w:jc w:val="right"/>
      </w:pPr>
    </w:p>
    <w:p w:rsidR="001D2993" w:rsidRDefault="001D2993" w:rsidP="001D2993">
      <w:pPr>
        <w:shd w:val="clear" w:color="auto" w:fill="FFFFFF"/>
        <w:ind w:firstLine="18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1D2993" w:rsidRDefault="001D2993" w:rsidP="001D2993">
      <w:pPr>
        <w:shd w:val="clear" w:color="auto" w:fill="FFFFFF"/>
        <w:ind w:firstLine="180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1D2993" w:rsidRDefault="001D2993" w:rsidP="001D2993">
      <w:pPr>
        <w:shd w:val="clear" w:color="auto" w:fill="FFFFFF"/>
        <w:ind w:firstLine="180"/>
        <w:jc w:val="right"/>
        <w:rPr>
          <w:sz w:val="28"/>
          <w:szCs w:val="28"/>
        </w:rPr>
      </w:pPr>
      <w:r>
        <w:rPr>
          <w:sz w:val="28"/>
          <w:szCs w:val="28"/>
        </w:rPr>
        <w:t>Маюровского  сельсовета</w:t>
      </w:r>
    </w:p>
    <w:p w:rsidR="001D2993" w:rsidRDefault="001D2993" w:rsidP="001D2993">
      <w:pPr>
        <w:shd w:val="clear" w:color="auto" w:fill="FFFFFF"/>
        <w:ind w:firstLine="180"/>
        <w:jc w:val="right"/>
        <w:rPr>
          <w:sz w:val="28"/>
          <w:szCs w:val="28"/>
        </w:rPr>
      </w:pPr>
      <w:r>
        <w:rPr>
          <w:sz w:val="28"/>
          <w:szCs w:val="28"/>
        </w:rPr>
        <w:t> от  __________ года № ___</w:t>
      </w:r>
    </w:p>
    <w:p w:rsidR="001D2993" w:rsidRDefault="001D2993" w:rsidP="001D2993">
      <w:pPr>
        <w:shd w:val="clear" w:color="auto" w:fill="FFFFFF"/>
        <w:ind w:firstLine="180"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> </w:t>
      </w:r>
    </w:p>
    <w:p w:rsidR="001D2993" w:rsidRDefault="001D2993" w:rsidP="001D2993">
      <w:pPr>
        <w:shd w:val="clear" w:color="auto" w:fill="FFFFFF"/>
        <w:ind w:firstLine="18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 </w:t>
      </w:r>
    </w:p>
    <w:p w:rsidR="001D2993" w:rsidRDefault="001D2993" w:rsidP="001D2993">
      <w:pPr>
        <w:shd w:val="clear" w:color="auto" w:fill="FFFFFF"/>
        <w:ind w:firstLine="18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ПОЛОЖЕНИЕ</w:t>
      </w:r>
    </w:p>
    <w:p w:rsidR="001D2993" w:rsidRDefault="001D2993" w:rsidP="001D2993">
      <w:pPr>
        <w:shd w:val="clear" w:color="auto" w:fill="FFFFFF"/>
        <w:ind w:firstLine="18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 порядке расходования средств резервного фонда адми</w:t>
      </w:r>
      <w:r>
        <w:rPr>
          <w:b/>
          <w:bCs/>
          <w:sz w:val="28"/>
          <w:szCs w:val="28"/>
        </w:rPr>
        <w:softHyphen/>
        <w:t>нистрации  Маюровского сельсовета Сузунского района</w:t>
      </w:r>
    </w:p>
    <w:p w:rsidR="001D2993" w:rsidRDefault="001D2993" w:rsidP="001D2993">
      <w:pPr>
        <w:shd w:val="clear" w:color="auto" w:fill="FFFFFF"/>
        <w:ind w:firstLine="180"/>
        <w:jc w:val="center"/>
        <w:rPr>
          <w:sz w:val="28"/>
          <w:szCs w:val="28"/>
        </w:rPr>
      </w:pPr>
    </w:p>
    <w:p w:rsidR="001D2993" w:rsidRDefault="001D2993" w:rsidP="001D2993">
      <w:pPr>
        <w:shd w:val="clear" w:color="auto" w:fill="FFFFFF"/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    Настоящее положение разработано в соответствии со статьей 81  Бюджетного кодекса Российской Федерации и  Положением о бюджетном процессе в муниципальном образовании  Маюровского сельсовета  и  устанавливает порядок выделения и использования  средств резервного фонда администрации МО.</w:t>
      </w:r>
    </w:p>
    <w:p w:rsidR="001D2993" w:rsidRDefault="001D2993" w:rsidP="001D2993">
      <w:pPr>
        <w:shd w:val="clear" w:color="auto" w:fill="FFFFFF"/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Резервный фонд администрации МО создается для финансового обеспечения непредвиденных расходов и мероприятий местного значения, в том числе на проведение аварийно-восстановительных  работ  по ликвидации последствий стихийных бедствий и других чрезвычайных ситуа</w:t>
      </w:r>
      <w:r>
        <w:rPr>
          <w:sz w:val="28"/>
          <w:szCs w:val="28"/>
        </w:rPr>
        <w:softHyphen/>
        <w:t>ций, имевших место в текущем финансовом году.</w:t>
      </w:r>
    </w:p>
    <w:p w:rsidR="001D2993" w:rsidRDefault="001D2993" w:rsidP="001D2993">
      <w:pPr>
        <w:shd w:val="clear" w:color="auto" w:fill="FFFFFF"/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Размер   резервного   фонда   Маюровского сельсовета  определяется          решением о бюджете МО на соответствующий год (соответствующий финансовый год и плановый период).</w:t>
      </w:r>
    </w:p>
    <w:p w:rsidR="001D2993" w:rsidRDefault="001D2993" w:rsidP="001D2993">
      <w:pPr>
        <w:shd w:val="clear" w:color="auto" w:fill="FFFFFF"/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Средства  резервного  фонда  администрации МО направляются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1D2993" w:rsidRDefault="001D2993" w:rsidP="001D2993">
      <w:pPr>
        <w:shd w:val="clear" w:color="auto" w:fill="FFFFFF"/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мероприятия, связанные с предупреждением и ликвидацией последствий          стихийных бедствий и других чрезвычайных ситуа</w:t>
      </w:r>
      <w:r>
        <w:rPr>
          <w:sz w:val="28"/>
          <w:szCs w:val="28"/>
        </w:rPr>
        <w:softHyphen/>
        <w:t>ций;</w:t>
      </w:r>
    </w:p>
    <w:p w:rsidR="001D2993" w:rsidRDefault="001D2993" w:rsidP="001D2993">
      <w:pPr>
        <w:shd w:val="clear" w:color="auto" w:fill="FFFFFF"/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аварийно-восстановительных работ по ликвида</w:t>
      </w:r>
      <w:r>
        <w:rPr>
          <w:sz w:val="28"/>
          <w:szCs w:val="28"/>
        </w:rPr>
        <w:softHyphen/>
        <w:t>ции последствий    стихийных бедствий и других чрезвычайных ситуаций, имевших место в текущем         финансовом году;</w:t>
      </w:r>
    </w:p>
    <w:p w:rsidR="001D2993" w:rsidRDefault="001D2993" w:rsidP="001D2993">
      <w:pPr>
        <w:shd w:val="clear" w:color="auto" w:fill="FFFFFF"/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мероприятий местного значения;</w:t>
      </w:r>
    </w:p>
    <w:p w:rsidR="001D2993" w:rsidRDefault="001D2993" w:rsidP="001D2993">
      <w:pPr>
        <w:shd w:val="clear" w:color="auto" w:fill="FFFFFF"/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встреч, симпозиумов, выставок и семинаров по проблемам местного значения;</w:t>
      </w:r>
    </w:p>
    <w:p w:rsidR="001D2993" w:rsidRDefault="001D2993" w:rsidP="001D2993">
      <w:pPr>
        <w:shd w:val="clear" w:color="auto" w:fill="FFFFFF"/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другие непредвиденные расходы, относящиеся к полномочиям органов местного самоуправления МО.</w:t>
      </w:r>
    </w:p>
    <w:p w:rsidR="001D2993" w:rsidRDefault="001D2993" w:rsidP="001D2993">
      <w:pPr>
        <w:shd w:val="clear" w:color="auto" w:fill="FFFFFF"/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 Средства из резервного фонда администрации МО выделяются на основании решения администрации Маюровского сельсовета.</w:t>
      </w:r>
    </w:p>
    <w:p w:rsidR="001D2993" w:rsidRDefault="001D2993" w:rsidP="001D2993">
      <w:pPr>
        <w:shd w:val="clear" w:color="auto" w:fill="FFFFFF"/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Решения администрации Маюровского сельсовета  о выделении средств из     резервного фонда принимаются в тех случаях, когда средств, находящихся в   распоряжении органов местного самоуправления и организаций  МО, осуществляющих эти мероприятия, недостаточно.</w:t>
      </w:r>
    </w:p>
    <w:p w:rsidR="001D2993" w:rsidRDefault="001D2993" w:rsidP="001D2993">
      <w:pPr>
        <w:shd w:val="clear" w:color="auto" w:fill="FFFFFF"/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В решении администрации МО о выделении средств из резервного фонда     указыва</w:t>
      </w:r>
      <w:r>
        <w:rPr>
          <w:sz w:val="28"/>
          <w:szCs w:val="28"/>
        </w:rPr>
        <w:softHyphen/>
        <w:t>ются общий размер ассигнований и их распределение по получа</w:t>
      </w:r>
      <w:r>
        <w:rPr>
          <w:sz w:val="28"/>
          <w:szCs w:val="28"/>
        </w:rPr>
        <w:softHyphen/>
        <w:t>телям и     проводимым мероприятиям. Использование средств на цели, не предусмотренные     решениями администрации МО, не допу</w:t>
      </w:r>
      <w:r>
        <w:rPr>
          <w:sz w:val="28"/>
          <w:szCs w:val="28"/>
        </w:rPr>
        <w:softHyphen/>
        <w:t>скается.</w:t>
      </w:r>
    </w:p>
    <w:p w:rsidR="001D2993" w:rsidRDefault="001D2993" w:rsidP="001D2993">
      <w:pPr>
        <w:shd w:val="clear" w:color="auto" w:fill="FFFFFF"/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Проекты решений администрации МО о выделении средств из резервного фонда МО с указанием размера выделяемых средств и направления их расходования готовит  </w:t>
      </w:r>
      <w:r>
        <w:rPr>
          <w:b/>
          <w:sz w:val="28"/>
          <w:szCs w:val="28"/>
        </w:rPr>
        <w:t>главный бухгалтер</w:t>
      </w:r>
      <w:r>
        <w:rPr>
          <w:sz w:val="28"/>
          <w:szCs w:val="28"/>
        </w:rPr>
        <w:t xml:space="preserve"> администрации Маюровского сельсовета  в течение  3  дней  после получения соответствующего поручения Главы  МО.</w:t>
      </w:r>
    </w:p>
    <w:p w:rsidR="001D2993" w:rsidRDefault="001D2993" w:rsidP="001D2993">
      <w:pPr>
        <w:shd w:val="clear" w:color="auto" w:fill="FFFFFF"/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7. Средства из резервного фонда администрации  Маюровского сельсовета     выделяются на финансирование меро</w:t>
      </w:r>
      <w:r>
        <w:rPr>
          <w:sz w:val="28"/>
          <w:szCs w:val="28"/>
        </w:rPr>
        <w:softHyphen/>
        <w:t>приятий по ликвидации чрезвычайных ситуаций только местного уровня.</w:t>
      </w:r>
    </w:p>
    <w:p w:rsidR="001D2993" w:rsidRDefault="001D2993" w:rsidP="001D2993">
      <w:pPr>
        <w:shd w:val="clear" w:color="auto" w:fill="FFFFFF"/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Организации, находящиеся на террито</w:t>
      </w:r>
      <w:r>
        <w:rPr>
          <w:sz w:val="28"/>
          <w:szCs w:val="28"/>
        </w:rPr>
        <w:softHyphen/>
        <w:t>рии МО, могут обращаться в администрацию МО с просьбой о выделении средств из резервного фонда.  В обращении должны быть указаны данные о размере материального ущерба, размере выделенных и  израсходованных на ликвидацию чрезвычайной ситуации средств организаций, местных бюдже</w:t>
      </w:r>
      <w:r>
        <w:rPr>
          <w:sz w:val="28"/>
          <w:szCs w:val="28"/>
        </w:rPr>
        <w:softHyphen/>
        <w:t>тов, страховых фондов и иных источников, а также о наличии у них резервов    материальных и финансовых ресурсов.</w:t>
      </w:r>
    </w:p>
    <w:p w:rsidR="001D2993" w:rsidRDefault="001D2993" w:rsidP="001D2993">
      <w:pPr>
        <w:shd w:val="clear" w:color="auto" w:fill="FFFFFF"/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 Органы  администрации МО и организации, в распоряжение которых               выделяются средства резервного фонда,  несут ответ</w:t>
      </w:r>
      <w:r>
        <w:rPr>
          <w:sz w:val="28"/>
          <w:szCs w:val="28"/>
        </w:rPr>
        <w:softHyphen/>
        <w:t>ственность за целевое использование сре</w:t>
      </w:r>
      <w:proofErr w:type="gramStart"/>
      <w:r>
        <w:rPr>
          <w:sz w:val="28"/>
          <w:szCs w:val="28"/>
        </w:rPr>
        <w:t>дств в п</w:t>
      </w:r>
      <w:proofErr w:type="gramEnd"/>
      <w:r>
        <w:rPr>
          <w:sz w:val="28"/>
          <w:szCs w:val="28"/>
        </w:rPr>
        <w:t>орядке, уста</w:t>
      </w:r>
      <w:r>
        <w:rPr>
          <w:sz w:val="28"/>
          <w:szCs w:val="28"/>
        </w:rPr>
        <w:softHyphen/>
        <w:t>новленном законодательством Российской Федерации и  ежеквартально представляют отчет об их использовании в финансовый орган  МО.</w:t>
      </w:r>
    </w:p>
    <w:p w:rsidR="001D2993" w:rsidRDefault="001D2993" w:rsidP="001D2993">
      <w:pPr>
        <w:shd w:val="clear" w:color="auto" w:fill="FFFFFF"/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 Администрация МО ежеквартально информирует Совет депутатов   Маюровского сельсовета  о расходовании средств резервного фонда.</w:t>
      </w:r>
    </w:p>
    <w:p w:rsidR="001D2993" w:rsidRDefault="001D2993" w:rsidP="001D2993">
      <w:pPr>
        <w:shd w:val="clear" w:color="auto" w:fill="FFFFFF"/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целевым использованием средств резервного фонда осуществляет   ревизионная комиссия Сузунского района.</w:t>
      </w:r>
    </w:p>
    <w:p w:rsidR="001D2993" w:rsidRDefault="001D2993" w:rsidP="001D2993">
      <w:pPr>
        <w:shd w:val="clear" w:color="auto" w:fill="FFFFFF"/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690781" w:rsidRDefault="00690781"/>
    <w:sectPr w:rsidR="00690781" w:rsidSect="00690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D2993"/>
    <w:rsid w:val="001D2993"/>
    <w:rsid w:val="00690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9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1D299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2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740</Words>
  <Characters>4218</Characters>
  <Application>Microsoft Office Word</Application>
  <DocSecurity>0</DocSecurity>
  <Lines>35</Lines>
  <Paragraphs>9</Paragraphs>
  <ScaleCrop>false</ScaleCrop>
  <Company/>
  <LinksUpToDate>false</LinksUpToDate>
  <CharactersWithSpaces>4949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1</cp:revision>
  <dcterms:created xsi:type="dcterms:W3CDTF">2013-07-22T02:57:00Z</dcterms:created>
  <dcterms:modified xsi:type="dcterms:W3CDTF">2013-07-22T02:58:00Z</dcterms:modified>
</cp:coreProperties>
</file>